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F3" w:rsidRPr="00AF7DC8" w:rsidRDefault="000441F3" w:rsidP="00044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C1C71B4" wp14:editId="2A42D358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F3" w:rsidRPr="00AF7DC8" w:rsidRDefault="000441F3" w:rsidP="00044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441F3" w:rsidRPr="00AF7DC8" w:rsidRDefault="000441F3" w:rsidP="000441F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441F3" w:rsidRPr="00AF7DC8" w:rsidRDefault="000441F3" w:rsidP="00044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441F3" w:rsidRPr="00AF7DC8" w:rsidRDefault="000441F3" w:rsidP="00044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441F3" w:rsidRPr="00AF7DC8" w:rsidRDefault="000441F3" w:rsidP="00044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441F3" w:rsidRPr="00AF7DC8" w:rsidRDefault="000441F3" w:rsidP="000441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41F3" w:rsidRPr="00AF7DC8" w:rsidRDefault="000441F3" w:rsidP="000441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441F3" w:rsidRPr="00D949FE" w:rsidRDefault="000441F3" w:rsidP="000441F3">
      <w:pPr>
        <w:rPr>
          <w:rFonts w:ascii="Times New Roman" w:hAnsi="Times New Roman" w:cs="Times New Roman"/>
          <w:b/>
          <w:sz w:val="28"/>
          <w:szCs w:val="28"/>
        </w:rPr>
      </w:pPr>
    </w:p>
    <w:p w:rsidR="000441F3" w:rsidRDefault="000441F3" w:rsidP="000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0441F3" w:rsidRPr="00D949FE" w:rsidRDefault="000441F3" w:rsidP="000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Савенка В.В.</w:t>
      </w:r>
    </w:p>
    <w:p w:rsidR="000441F3" w:rsidRPr="00A66063" w:rsidRDefault="000441F3" w:rsidP="000441F3">
      <w:pPr>
        <w:rPr>
          <w:rFonts w:ascii="Times New Roman" w:hAnsi="Times New Roman" w:cs="Times New Roman"/>
          <w:b/>
          <w:sz w:val="28"/>
          <w:szCs w:val="28"/>
        </w:rPr>
      </w:pPr>
    </w:p>
    <w:p w:rsidR="000441F3" w:rsidRPr="00A66063" w:rsidRDefault="000441F3" w:rsidP="000441F3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Савенка Віктора Вікторовича 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</w:t>
      </w:r>
      <w:r>
        <w:rPr>
          <w:rFonts w:ascii="Times New Roman" w:hAnsi="Times New Roman" w:cs="Times New Roman"/>
          <w:sz w:val="28"/>
          <w:szCs w:val="28"/>
          <w:lang w:val="uk-UA"/>
        </w:rPr>
        <w:t>ласність орієнтовною площею 0,10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 га 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0,01га для будівництва індивідуального гаража 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масиву, розташованому на земельній ділянці без кадастрового номера між ділянками з кадастровими номерами 3210945300:01:139:0059 та 3210945300:01:026:0193. Розглянувши  подані графічні матеріали на яких  зазначено бажане місце розташування земельних ділянок, 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 бажане місце розташування земельних ділянок для  будівництва та обслуговування житлового будинку господарських будівель і споруд та для будівництва індивідуального гаража зазначено на території  земель державної власності лісового фонду, користувачем якого являється ДП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Клавдієвський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держлісгосп, а відтак невідповідність місця розташування</w:t>
      </w:r>
      <w:r w:rsidRPr="00026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5126">
        <w:rPr>
          <w:rFonts w:ascii="Times New Roman" w:hAnsi="Times New Roman" w:cs="Times New Roman"/>
          <w:sz w:val="28"/>
          <w:szCs w:val="28"/>
          <w:lang w:val="uk-UA"/>
        </w:rPr>
        <w:t>об’єкта вимогам законів, прийнятих відповідно до них нормативно-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правових актів ( п.7 ст. 118 Земельного кодексу України), враховуючи    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питань містобудування та природокористування, керуючись  Земельним кодексом України, п.34ч.1ст.26 Закону України « Про місцеве самоврядування в Україні», міська рада</w:t>
      </w:r>
    </w:p>
    <w:p w:rsidR="000441F3" w:rsidRPr="00A66063" w:rsidRDefault="000441F3" w:rsidP="000441F3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1F3" w:rsidRPr="00A66063" w:rsidRDefault="000441F3" w:rsidP="000441F3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441F3" w:rsidRPr="00A66063" w:rsidRDefault="000441F3" w:rsidP="000441F3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41F3" w:rsidRPr="00026DBB" w:rsidRDefault="000441F3" w:rsidP="000441F3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DBB">
        <w:rPr>
          <w:rFonts w:ascii="Times New Roman" w:hAnsi="Times New Roman" w:cs="Times New Roman"/>
          <w:sz w:val="28"/>
          <w:szCs w:val="28"/>
          <w:lang w:val="uk-UA"/>
        </w:rPr>
        <w:t>Відмовити гр. Савенку Віктору Вікторовичу в задоволенні клопотання.</w:t>
      </w:r>
    </w:p>
    <w:p w:rsidR="000441F3" w:rsidRPr="00A66063" w:rsidRDefault="000441F3" w:rsidP="000441F3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1F3" w:rsidRPr="00026DBB" w:rsidRDefault="000441F3" w:rsidP="000441F3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DB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рішення.</w:t>
      </w:r>
    </w:p>
    <w:p w:rsidR="000441F3" w:rsidRPr="00A66063" w:rsidRDefault="000441F3" w:rsidP="00044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1F3" w:rsidRPr="00A66063" w:rsidRDefault="000441F3" w:rsidP="00044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1F3" w:rsidRPr="00A66063" w:rsidRDefault="000441F3" w:rsidP="00044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1F3" w:rsidRPr="00A66063" w:rsidRDefault="000441F3" w:rsidP="000441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5F45"/>
    <w:multiLevelType w:val="hybridMultilevel"/>
    <w:tmpl w:val="F3FEE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97"/>
    <w:rsid w:val="000441F3"/>
    <w:rsid w:val="00894D47"/>
    <w:rsid w:val="00B1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4F031-C514-418A-87D1-9AC9DF6F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1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2020-06-16T06:58:00Z</dcterms:created>
  <dcterms:modified xsi:type="dcterms:W3CDTF">2020-06-16T06:58:00Z</dcterms:modified>
</cp:coreProperties>
</file>